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EA" w:rsidRDefault="00C45126">
      <w:pPr>
        <w:pStyle w:val="NormalnyWeb"/>
        <w:jc w:val="right"/>
      </w:pPr>
      <w:bookmarkStart w:id="0" w:name="_GoBack"/>
      <w:bookmarkEnd w:id="0"/>
      <w:r>
        <w:t> </w:t>
      </w:r>
      <w:r>
        <w:rPr>
          <w:rStyle w:val="StrongEmphasis"/>
        </w:rPr>
        <w:t>Załącznik nr 1</w:t>
      </w:r>
    </w:p>
    <w:p w:rsidR="00394DEA" w:rsidRDefault="00C45126">
      <w:pPr>
        <w:pStyle w:val="default"/>
        <w:spacing w:line="360" w:lineRule="auto"/>
        <w:jc w:val="right"/>
      </w:pPr>
      <w:r>
        <w:t>do Zarządzenia nr 8/13/14 Dyrektora Szkoły Podstawowej w Szabdzie z dnia 28.02. 2014r.</w:t>
      </w:r>
    </w:p>
    <w:p w:rsidR="00394DEA" w:rsidRDefault="00C45126">
      <w:pPr>
        <w:pStyle w:val="default"/>
        <w:spacing w:line="360" w:lineRule="auto"/>
        <w:jc w:val="center"/>
        <w:rPr>
          <w:b/>
        </w:rPr>
      </w:pPr>
      <w:r>
        <w:rPr>
          <w:b/>
        </w:rPr>
        <w:t>Kryteria rekrutacji do klasy I Szkoły Podstawowej w Szabdzie</w:t>
      </w:r>
    </w:p>
    <w:p w:rsidR="00394DEA" w:rsidRDefault="00C4512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Ustalam kryteria </w:t>
      </w:r>
      <w:r>
        <w:rPr>
          <w:sz w:val="20"/>
          <w:szCs w:val="20"/>
        </w:rPr>
        <w:t xml:space="preserve">przyjmowania dzieci – kandydatów do klasy I Szkoły    </w:t>
      </w:r>
      <w:r>
        <w:rPr>
          <w:sz w:val="20"/>
          <w:szCs w:val="20"/>
        </w:rPr>
        <w:br/>
      </w:r>
    </w:p>
    <w:p w:rsidR="00394DEA" w:rsidRDefault="00C4512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Podstawowej w Szabdzie na rok szkolny 2014/2015</w:t>
      </w:r>
    </w:p>
    <w:p w:rsidR="00394DEA" w:rsidRDefault="00394DEA">
      <w:pPr>
        <w:pStyle w:val="Standard"/>
        <w:jc w:val="both"/>
        <w:rPr>
          <w:b/>
          <w:sz w:val="20"/>
          <w:szCs w:val="20"/>
        </w:rPr>
      </w:pPr>
    </w:p>
    <w:tbl>
      <w:tblPr>
        <w:tblW w:w="9122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6526"/>
        <w:gridCol w:w="1966"/>
      </w:tblGrid>
      <w:tr w:rsidR="00394DEA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C4512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C4512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C4512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Wymagane dokumenty</w:t>
            </w:r>
          </w:p>
        </w:tc>
      </w:tr>
      <w:tr w:rsidR="00394DEA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394DEA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394DEA" w:rsidRDefault="00C4512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C45126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Uczęszczanie dziecka -kandydata do oddziału przedszkolnego w szkole,  do której składa wniosek.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C4512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Oświadczenie    rodzica</w:t>
            </w:r>
          </w:p>
        </w:tc>
      </w:tr>
      <w:tr w:rsidR="00394DEA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394DEA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394DEA" w:rsidRDefault="00C4512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C45126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Uczęszczanie rodzeństwa dziecka -kandydata do oddziału przedszkolnego , szkoły ,do której składa wniosek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C4512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Oświadczenie rodzica                     </w:t>
            </w:r>
          </w:p>
        </w:tc>
      </w:tr>
      <w:tr w:rsidR="00394DEA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394DEA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394DEA" w:rsidRDefault="00C4512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C45126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Położenie szkoły najbliżej miejsca zamieszkania dziecka - kandydata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C4512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Oświadczenie rodzica</w:t>
            </w:r>
          </w:p>
        </w:tc>
      </w:tr>
      <w:tr w:rsidR="00394DE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394DEA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394DEA" w:rsidRDefault="00C4512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C45126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pracy rodzica dziecka  -kandydata w szkole, do której składa wniosek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C4512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Oświadczenie rodzica</w:t>
            </w:r>
          </w:p>
        </w:tc>
      </w:tr>
      <w:tr w:rsidR="00394DE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394DEA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394DEA" w:rsidRDefault="00C4512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C45126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Miejsce pracy   rodzica  dziecka- kandydata  znajduje się w obwodzie </w:t>
            </w:r>
            <w:proofErr w:type="spellStart"/>
            <w:r>
              <w:rPr>
                <w:sz w:val="16"/>
                <w:szCs w:val="16"/>
              </w:rPr>
              <w:t>szkoły,do</w:t>
            </w:r>
            <w:proofErr w:type="spellEnd"/>
            <w:r>
              <w:rPr>
                <w:sz w:val="16"/>
                <w:szCs w:val="16"/>
              </w:rPr>
              <w:t xml:space="preserve"> której składa wniosek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C4512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Oświadczenie </w:t>
            </w:r>
            <w:r>
              <w:rPr>
                <w:sz w:val="20"/>
                <w:szCs w:val="20"/>
              </w:rPr>
              <w:t xml:space="preserve">           rodzica                   </w:t>
            </w:r>
          </w:p>
        </w:tc>
      </w:tr>
    </w:tbl>
    <w:p w:rsidR="00394DEA" w:rsidRDefault="00394DEA">
      <w:pPr>
        <w:pStyle w:val="default"/>
        <w:spacing w:line="360" w:lineRule="auto"/>
        <w:jc w:val="right"/>
      </w:pPr>
    </w:p>
    <w:p w:rsidR="00394DEA" w:rsidRDefault="00C45126">
      <w:pPr>
        <w:pStyle w:val="NormalnyWeb"/>
        <w:ind w:firstLine="708"/>
        <w:jc w:val="center"/>
      </w:pPr>
      <w:r>
        <w:rPr>
          <w:rStyle w:val="nobr1"/>
        </w:rPr>
        <w:t xml:space="preserve">             </w:t>
      </w:r>
    </w:p>
    <w:p w:rsidR="00394DEA" w:rsidRDefault="00394DEA">
      <w:pPr>
        <w:pStyle w:val="NormalnyWeb"/>
        <w:ind w:firstLine="708"/>
        <w:jc w:val="center"/>
      </w:pPr>
    </w:p>
    <w:p w:rsidR="00394DEA" w:rsidRDefault="00394DEA">
      <w:pPr>
        <w:pStyle w:val="NormalnyWeb"/>
        <w:ind w:firstLine="708"/>
        <w:jc w:val="center"/>
      </w:pPr>
    </w:p>
    <w:p w:rsidR="00394DEA" w:rsidRDefault="00394DEA">
      <w:pPr>
        <w:pStyle w:val="NormalnyWeb"/>
        <w:ind w:firstLine="708"/>
        <w:jc w:val="center"/>
      </w:pPr>
    </w:p>
    <w:p w:rsidR="00394DEA" w:rsidRDefault="00394DEA">
      <w:pPr>
        <w:pStyle w:val="NormalnyWeb"/>
        <w:ind w:firstLine="708"/>
        <w:jc w:val="center"/>
      </w:pPr>
    </w:p>
    <w:p w:rsidR="00394DEA" w:rsidRDefault="00394DEA">
      <w:pPr>
        <w:pStyle w:val="NormalnyWeb"/>
        <w:ind w:firstLine="708"/>
        <w:jc w:val="center"/>
      </w:pPr>
    </w:p>
    <w:p w:rsidR="00394DEA" w:rsidRDefault="00394DEA">
      <w:pPr>
        <w:pStyle w:val="NormalnyWeb"/>
        <w:ind w:firstLine="708"/>
        <w:jc w:val="center"/>
      </w:pPr>
    </w:p>
    <w:p w:rsidR="00394DEA" w:rsidRDefault="00394DEA">
      <w:pPr>
        <w:pStyle w:val="NormalnyWeb"/>
        <w:ind w:firstLine="708"/>
        <w:jc w:val="center"/>
      </w:pPr>
    </w:p>
    <w:p w:rsidR="00394DEA" w:rsidRDefault="00C45126">
      <w:pPr>
        <w:pStyle w:val="NormalnyWeb"/>
        <w:jc w:val="right"/>
      </w:pPr>
      <w:r>
        <w:t> </w:t>
      </w:r>
      <w:r>
        <w:rPr>
          <w:rStyle w:val="StrongEmphasis"/>
        </w:rPr>
        <w:t>Załącznik nr 2</w:t>
      </w:r>
    </w:p>
    <w:p w:rsidR="00394DEA" w:rsidRDefault="00C45126">
      <w:pPr>
        <w:pStyle w:val="default"/>
        <w:spacing w:line="360" w:lineRule="auto"/>
        <w:jc w:val="right"/>
      </w:pPr>
      <w:r>
        <w:t>do Zarządzenia nr 8/13/14 Dyrektora Szkoły Podstawowej w Szabdzie z dnia 28.02. 2014r.</w:t>
      </w:r>
    </w:p>
    <w:p w:rsidR="00394DEA" w:rsidRDefault="00C45126">
      <w:pPr>
        <w:pStyle w:val="default"/>
        <w:spacing w:line="360" w:lineRule="auto"/>
        <w:jc w:val="center"/>
        <w:rPr>
          <w:b/>
        </w:rPr>
      </w:pPr>
      <w:r>
        <w:rPr>
          <w:b/>
        </w:rPr>
        <w:t>Terminy rekrutacji do klasy I Szkoły Podstawowej w Szabdzie</w:t>
      </w:r>
    </w:p>
    <w:tbl>
      <w:tblPr>
        <w:tblW w:w="9656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4755"/>
        <w:gridCol w:w="2126"/>
        <w:gridCol w:w="2177"/>
      </w:tblGrid>
      <w:tr w:rsidR="00394DEA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C45126">
            <w:pPr>
              <w:pStyle w:val="Standard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C45126">
            <w:pPr>
              <w:pStyle w:val="Standard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C45126">
            <w:pPr>
              <w:pStyle w:val="Standard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  <w:p w:rsidR="00394DEA" w:rsidRDefault="00394DEA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C45126">
            <w:pPr>
              <w:pStyle w:val="Standard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postępowania uzupełniającego</w:t>
            </w:r>
          </w:p>
        </w:tc>
      </w:tr>
      <w:tr w:rsidR="00394DEA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394DEA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394DEA" w:rsidRDefault="00C4512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394DEA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94DEA" w:rsidRDefault="00C4512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Składanie wniosków wraz z załącznikami</w:t>
            </w:r>
          </w:p>
          <w:p w:rsidR="00394DEA" w:rsidRDefault="00394DE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394DEA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394DEA" w:rsidRDefault="00C4512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od 10.03 do 31.03.2014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394DEA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94DEA" w:rsidRDefault="00C4512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od 14.06 do 19.06.2014</w:t>
            </w:r>
          </w:p>
        </w:tc>
      </w:tr>
      <w:tr w:rsidR="00394DEA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394DEA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394DEA" w:rsidRDefault="00C4512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C4512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do publicznej wiadomości listy kandydatów zakwalifikowanych i kandydatów  niezakwalifikowanych</w:t>
            </w:r>
          </w:p>
          <w:p w:rsidR="00394DEA" w:rsidRDefault="00394DE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C45126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22.04.2014 </w:t>
            </w:r>
            <w:r>
              <w:rPr>
                <w:sz w:val="20"/>
                <w:szCs w:val="20"/>
              </w:rPr>
              <w:t>do godz. 15.00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C45126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30.06.2014 do godz. 15.00</w:t>
            </w:r>
          </w:p>
        </w:tc>
      </w:tr>
      <w:tr w:rsidR="00394DEA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C45126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C4512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przez kandydata woli przyjęcia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C45126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23.04 do 30.04.2014 do godz. 15.00</w:t>
            </w:r>
          </w:p>
          <w:p w:rsidR="00394DEA" w:rsidRDefault="00394DEA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394DEA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94DEA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394DEA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394DEA" w:rsidRDefault="00C4512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C4512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do publicznej wiadomości</w:t>
            </w:r>
          </w:p>
          <w:p w:rsidR="00394DEA" w:rsidRDefault="00C4512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listy kandydatów przyjętych i kandydatów nieprzyjętych</w:t>
            </w:r>
          </w:p>
          <w:p w:rsidR="00394DEA" w:rsidRDefault="00394DE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C45126">
            <w:pPr>
              <w:pStyle w:val="Standard"/>
              <w:snapToGrid w:val="0"/>
              <w:jc w:val="both"/>
            </w:pPr>
            <w:r>
              <w:rPr>
                <w:sz w:val="20"/>
                <w:szCs w:val="20"/>
              </w:rPr>
              <w:t xml:space="preserve"> od 1.07 do 4.07.2014 do </w:t>
            </w:r>
            <w:r>
              <w:rPr>
                <w:sz w:val="20"/>
                <w:szCs w:val="20"/>
              </w:rPr>
              <w:t>godz. 15.00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C45126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10.07.2014 do godz. 15.00</w:t>
            </w:r>
          </w:p>
        </w:tc>
      </w:tr>
      <w:tr w:rsidR="00394DEA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394DEA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394DEA" w:rsidRDefault="00C4512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C4512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Składanie wniosku</w:t>
            </w:r>
          </w:p>
          <w:p w:rsidR="00394DEA" w:rsidRDefault="00C4512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sporządzenie uzasadnienia odmowy przyjęcia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C4512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7 dni od dnia</w:t>
            </w:r>
          </w:p>
          <w:p w:rsidR="00394DEA" w:rsidRDefault="00C4512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podania do publicznej wiadomości listy kandydatów przyjętych i kandydatów nieprzyjętych</w:t>
            </w:r>
          </w:p>
          <w:p w:rsidR="00394DEA" w:rsidRDefault="00394DEA">
            <w:pPr>
              <w:pStyle w:val="Standard"/>
              <w:rPr>
                <w:sz w:val="20"/>
                <w:szCs w:val="20"/>
              </w:rPr>
            </w:pPr>
          </w:p>
        </w:tc>
      </w:tr>
      <w:tr w:rsidR="00394DEA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394DEA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394DEA" w:rsidRDefault="00C4512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C4512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Przygotowanie i wydanie </w:t>
            </w:r>
            <w:r>
              <w:rPr>
                <w:sz w:val="20"/>
                <w:szCs w:val="20"/>
              </w:rPr>
              <w:t>uzasadnienia odmowy przyjęcia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C4512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5 dni od daty  </w:t>
            </w:r>
          </w:p>
          <w:p w:rsidR="00394DEA" w:rsidRDefault="00C4512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złożenia wniosku o sporządzenie uzasadnienia odmowy przyjęcia</w:t>
            </w:r>
          </w:p>
          <w:p w:rsidR="00394DEA" w:rsidRDefault="00394DEA">
            <w:pPr>
              <w:pStyle w:val="Standard"/>
              <w:rPr>
                <w:sz w:val="20"/>
                <w:szCs w:val="20"/>
              </w:rPr>
            </w:pPr>
          </w:p>
        </w:tc>
      </w:tr>
      <w:tr w:rsidR="00394DEA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394DEA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394DEA" w:rsidRDefault="00C4512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C4512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do dyrektora odwołania od rozstrzygnięcia komisji rekrutacyjnej wyrażonego w pisemnym uzasadnieniu odmowy przyjęcia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C4512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7 dni od</w:t>
            </w:r>
            <w:r>
              <w:rPr>
                <w:sz w:val="20"/>
                <w:szCs w:val="20"/>
              </w:rPr>
              <w:t xml:space="preserve"> terminu</w:t>
            </w:r>
          </w:p>
          <w:p w:rsidR="00394DEA" w:rsidRDefault="00C4512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otrzymania pisemnego uzasadnienia odmowy przyjęcia</w:t>
            </w:r>
          </w:p>
          <w:p w:rsidR="00394DEA" w:rsidRDefault="00394DEA">
            <w:pPr>
              <w:pStyle w:val="Standard"/>
              <w:rPr>
                <w:sz w:val="20"/>
                <w:szCs w:val="20"/>
              </w:rPr>
            </w:pPr>
          </w:p>
        </w:tc>
      </w:tr>
      <w:tr w:rsidR="00394DEA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394DEA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394DEA" w:rsidRDefault="00C4512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C4512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Rozstrzygnięcie przez dyrektora odwołania od rozstrzygnięcia komisji rekrutacyjnej wyrażonego w pisemnym uzasadnieniu odmowy przyjęcia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EA" w:rsidRDefault="00C4512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7 dni od dnia złożenia odwołania od </w:t>
            </w:r>
            <w:r>
              <w:rPr>
                <w:sz w:val="20"/>
                <w:szCs w:val="20"/>
              </w:rPr>
              <w:t>rozstrzygnięcia komisji rekrutacyjnej do dyrektora</w:t>
            </w:r>
          </w:p>
          <w:p w:rsidR="00394DEA" w:rsidRDefault="00394DEA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394DEA" w:rsidRDefault="00394DEA">
      <w:pPr>
        <w:pStyle w:val="NormalnyWeb"/>
        <w:ind w:firstLine="708"/>
        <w:jc w:val="center"/>
      </w:pPr>
    </w:p>
    <w:sectPr w:rsidR="00394DE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26" w:rsidRDefault="00C45126">
      <w:r>
        <w:separator/>
      </w:r>
    </w:p>
  </w:endnote>
  <w:endnote w:type="continuationSeparator" w:id="0">
    <w:p w:rsidR="00C45126" w:rsidRDefault="00C4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26" w:rsidRDefault="00C45126">
      <w:r>
        <w:rPr>
          <w:color w:val="000000"/>
        </w:rPr>
        <w:separator/>
      </w:r>
    </w:p>
  </w:footnote>
  <w:footnote w:type="continuationSeparator" w:id="0">
    <w:p w:rsidR="00C45126" w:rsidRDefault="00C45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94DEA"/>
    <w:rsid w:val="001431C8"/>
    <w:rsid w:val="00394DEA"/>
    <w:rsid w:val="00C4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default">
    <w:name w:val="default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obr1">
    <w:name w:val="nobr1"/>
    <w:basedOn w:val="Domylnaczcionkaakapitu"/>
  </w:style>
  <w:style w:type="character" w:customStyle="1" w:styleId="StrongEmphasis">
    <w:name w:val="Strong Emphasis"/>
    <w:basedOn w:val="Domylnaczcionkaakapitu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default">
    <w:name w:val="default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obr1">
    <w:name w:val="nobr1"/>
    <w:basedOn w:val="Domylnaczcionkaakapitu"/>
  </w:style>
  <w:style w:type="character" w:customStyle="1" w:styleId="StrongEmphasis">
    <w:name w:val="Strong Emphasis"/>
    <w:basedOn w:val="Domylnaczcionkaakapitu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2</cp:revision>
  <dcterms:created xsi:type="dcterms:W3CDTF">2014-02-28T13:00:00Z</dcterms:created>
  <dcterms:modified xsi:type="dcterms:W3CDTF">2014-02-28T13:00:00Z</dcterms:modified>
</cp:coreProperties>
</file>